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9E" w:rsidRPr="0077679E" w:rsidRDefault="0077679E" w:rsidP="0077679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7679E">
        <w:rPr>
          <w:rFonts w:ascii="Times New Roman" w:hAnsi="Times New Roman"/>
          <w:b/>
          <w:sz w:val="24"/>
          <w:szCs w:val="24"/>
        </w:rPr>
        <w:t>Cynthia</w:t>
      </w:r>
      <w:proofErr w:type="spellEnd"/>
      <w:r w:rsidRPr="0077679E">
        <w:rPr>
          <w:rFonts w:ascii="Times New Roman" w:hAnsi="Times New Roman"/>
          <w:b/>
          <w:sz w:val="24"/>
          <w:szCs w:val="24"/>
        </w:rPr>
        <w:t xml:space="preserve"> Mara Miranda</w:t>
      </w:r>
    </w:p>
    <w:p w:rsidR="0077679E" w:rsidRPr="0077679E" w:rsidRDefault="0077679E" w:rsidP="0077679E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679E">
        <w:rPr>
          <w:rFonts w:ascii="Times New Roman" w:hAnsi="Times New Roman"/>
          <w:sz w:val="24"/>
          <w:szCs w:val="24"/>
        </w:rPr>
        <w:t>Doutora em Ciências Sociais pela UnB (2012), Professora Adjunta do curso de Comunicação Social e Professora do Mestrado em Desenvolvimento Regional, ambos da Universidade Federal do Tocantins</w:t>
      </w:r>
      <w:r w:rsidR="00CE1D5D">
        <w:rPr>
          <w:rFonts w:ascii="Times New Roman" w:hAnsi="Times New Roman"/>
          <w:sz w:val="24"/>
          <w:szCs w:val="24"/>
        </w:rPr>
        <w:t>. Publicações:</w:t>
      </w:r>
      <w:r w:rsidRPr="0077679E">
        <w:rPr>
          <w:rFonts w:ascii="Times New Roman" w:hAnsi="Times New Roman"/>
          <w:sz w:val="24"/>
          <w:szCs w:val="24"/>
        </w:rPr>
        <w:t xml:space="preserve"> </w:t>
      </w:r>
      <w:r w:rsidRPr="0077679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MIRANDA, C. </w:t>
      </w:r>
      <w:proofErr w:type="gramStart"/>
      <w:r w:rsidRPr="0077679E">
        <w:rPr>
          <w:rFonts w:ascii="Times New Roman" w:eastAsia="Times New Roman" w:hAnsi="Times New Roman"/>
          <w:bCs/>
          <w:sz w:val="24"/>
          <w:szCs w:val="24"/>
          <w:lang w:eastAsia="pt-BR"/>
        </w:rPr>
        <w:t>M.</w:t>
      </w:r>
      <w:r w:rsidRPr="0077679E">
        <w:rPr>
          <w:rFonts w:ascii="Times New Roman" w:eastAsia="Times New Roman" w:hAnsi="Times New Roman"/>
          <w:sz w:val="24"/>
          <w:szCs w:val="24"/>
          <w:lang w:eastAsia="pt-BR"/>
        </w:rPr>
        <w:t xml:space="preserve"> .</w:t>
      </w:r>
      <w:proofErr w:type="gramEnd"/>
      <w:r w:rsidRPr="0077679E">
        <w:rPr>
          <w:rFonts w:ascii="Times New Roman" w:eastAsia="Times New Roman" w:hAnsi="Times New Roman"/>
          <w:sz w:val="24"/>
          <w:szCs w:val="24"/>
          <w:lang w:eastAsia="pt-BR"/>
        </w:rPr>
        <w:t xml:space="preserve"> Brasil, Canadá e a integração de políticas de gênero a partir da Plataforma de Ação de Pequim. Interfaces Brasil/Canadá, v. 12, p. 63-82, 2012; </w:t>
      </w:r>
      <w:r w:rsidRPr="0077679E">
        <w:rPr>
          <w:rFonts w:ascii="Times New Roman" w:hAnsi="Times New Roman"/>
          <w:bCs/>
          <w:sz w:val="24"/>
          <w:szCs w:val="24"/>
        </w:rPr>
        <w:t xml:space="preserve">MIRANDA, C. </w:t>
      </w:r>
      <w:proofErr w:type="gramStart"/>
      <w:r w:rsidRPr="0077679E">
        <w:rPr>
          <w:rFonts w:ascii="Times New Roman" w:hAnsi="Times New Roman"/>
          <w:bCs/>
          <w:sz w:val="24"/>
          <w:szCs w:val="24"/>
        </w:rPr>
        <w:t>M.</w:t>
      </w:r>
      <w:r w:rsidRPr="0077679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7679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7679E">
        <w:rPr>
          <w:rFonts w:ascii="Times New Roman" w:hAnsi="Times New Roman"/>
          <w:sz w:val="24"/>
          <w:szCs w:val="24"/>
        </w:rPr>
        <w:t>incorporación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7679E">
        <w:rPr>
          <w:rFonts w:ascii="Times New Roman" w:hAnsi="Times New Roman"/>
          <w:sz w:val="24"/>
          <w:szCs w:val="24"/>
        </w:rPr>
        <w:t>las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temáticas feministas </w:t>
      </w:r>
      <w:proofErr w:type="spellStart"/>
      <w:r w:rsidRPr="0077679E">
        <w:rPr>
          <w:rFonts w:ascii="Times New Roman" w:hAnsi="Times New Roman"/>
          <w:sz w:val="24"/>
          <w:szCs w:val="24"/>
        </w:rPr>
        <w:t>en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9E">
        <w:rPr>
          <w:rFonts w:ascii="Times New Roman" w:hAnsi="Times New Roman"/>
          <w:sz w:val="24"/>
          <w:szCs w:val="24"/>
        </w:rPr>
        <w:t>los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9E">
        <w:rPr>
          <w:rFonts w:ascii="Times New Roman" w:hAnsi="Times New Roman"/>
          <w:sz w:val="24"/>
          <w:szCs w:val="24"/>
        </w:rPr>
        <w:t>ámbitos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9E">
        <w:rPr>
          <w:rFonts w:ascii="Times New Roman" w:hAnsi="Times New Roman"/>
          <w:sz w:val="24"/>
          <w:szCs w:val="24"/>
        </w:rPr>
        <w:t>institucionales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9E">
        <w:rPr>
          <w:rFonts w:ascii="Times New Roman" w:hAnsi="Times New Roman"/>
          <w:sz w:val="24"/>
          <w:szCs w:val="24"/>
        </w:rPr>
        <w:t>brasileños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7679E">
        <w:rPr>
          <w:rFonts w:ascii="Times New Roman" w:hAnsi="Times New Roman"/>
          <w:sz w:val="24"/>
          <w:szCs w:val="24"/>
        </w:rPr>
        <w:t>canadienses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. In: BARRANCOS </w:t>
      </w:r>
      <w:proofErr w:type="gramStart"/>
      <w:r w:rsidRPr="0077679E">
        <w:rPr>
          <w:rFonts w:ascii="Times New Roman" w:hAnsi="Times New Roman"/>
          <w:sz w:val="24"/>
          <w:szCs w:val="24"/>
        </w:rPr>
        <w:t>D ;</w:t>
      </w:r>
      <w:proofErr w:type="gramEnd"/>
      <w:r w:rsidRPr="0077679E">
        <w:rPr>
          <w:rFonts w:ascii="Times New Roman" w:hAnsi="Times New Roman"/>
          <w:sz w:val="24"/>
          <w:szCs w:val="24"/>
        </w:rPr>
        <w:t xml:space="preserve"> GRAMMÁTICO K. (Org.). No </w:t>
      </w:r>
      <w:proofErr w:type="spellStart"/>
      <w:r w:rsidRPr="0077679E">
        <w:rPr>
          <w:rFonts w:ascii="Times New Roman" w:hAnsi="Times New Roman"/>
          <w:sz w:val="24"/>
          <w:szCs w:val="24"/>
        </w:rPr>
        <w:t>Tan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Distintas: </w:t>
      </w:r>
      <w:proofErr w:type="spellStart"/>
      <w:r w:rsidRPr="0077679E">
        <w:rPr>
          <w:rFonts w:ascii="Times New Roman" w:hAnsi="Times New Roman"/>
          <w:sz w:val="24"/>
          <w:szCs w:val="24"/>
        </w:rPr>
        <w:t>mujeres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9E">
        <w:rPr>
          <w:rFonts w:ascii="Times New Roman" w:hAnsi="Times New Roman"/>
          <w:sz w:val="24"/>
          <w:szCs w:val="24"/>
        </w:rPr>
        <w:t>en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Argentina y Canadá </w:t>
      </w:r>
      <w:proofErr w:type="spellStart"/>
      <w:r w:rsidRPr="0077679E">
        <w:rPr>
          <w:rFonts w:ascii="Times New Roman" w:hAnsi="Times New Roman"/>
          <w:sz w:val="24"/>
          <w:szCs w:val="24"/>
        </w:rPr>
        <w:t>en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679E">
        <w:rPr>
          <w:rFonts w:ascii="Times New Roman" w:hAnsi="Times New Roman"/>
          <w:sz w:val="24"/>
          <w:szCs w:val="24"/>
        </w:rPr>
        <w:t>la</w:t>
      </w:r>
      <w:proofErr w:type="spellEnd"/>
      <w:proofErr w:type="gram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9E">
        <w:rPr>
          <w:rFonts w:ascii="Times New Roman" w:hAnsi="Times New Roman"/>
          <w:sz w:val="24"/>
          <w:szCs w:val="24"/>
        </w:rPr>
        <w:t>escena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9E">
        <w:rPr>
          <w:rFonts w:ascii="Times New Roman" w:hAnsi="Times New Roman"/>
          <w:sz w:val="24"/>
          <w:szCs w:val="24"/>
        </w:rPr>
        <w:t>contemporánea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7679E">
        <w:rPr>
          <w:rFonts w:ascii="Times New Roman" w:hAnsi="Times New Roman"/>
          <w:sz w:val="24"/>
          <w:szCs w:val="24"/>
        </w:rPr>
        <w:t>Asociación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Argentina de </w:t>
      </w:r>
      <w:proofErr w:type="spellStart"/>
      <w:r w:rsidRPr="0077679E">
        <w:rPr>
          <w:rFonts w:ascii="Times New Roman" w:hAnsi="Times New Roman"/>
          <w:sz w:val="24"/>
          <w:szCs w:val="24"/>
        </w:rPr>
        <w:t>Estudios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79E">
        <w:rPr>
          <w:rFonts w:ascii="Times New Roman" w:hAnsi="Times New Roman"/>
          <w:sz w:val="24"/>
          <w:szCs w:val="24"/>
        </w:rPr>
        <w:t>Canadienses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 (ASAEC). </w:t>
      </w:r>
      <w:proofErr w:type="gramStart"/>
      <w:r w:rsidRPr="0077679E">
        <w:rPr>
          <w:rFonts w:ascii="Times New Roman" w:hAnsi="Times New Roman"/>
          <w:sz w:val="24"/>
          <w:szCs w:val="24"/>
        </w:rPr>
        <w:t>1ed.</w:t>
      </w:r>
      <w:proofErr w:type="gramEnd"/>
      <w:r w:rsidRPr="0077679E">
        <w:rPr>
          <w:rFonts w:ascii="Times New Roman" w:hAnsi="Times New Roman"/>
          <w:sz w:val="24"/>
          <w:szCs w:val="24"/>
        </w:rPr>
        <w:t xml:space="preserve">Buenos Aires: </w:t>
      </w:r>
      <w:proofErr w:type="spellStart"/>
      <w:r w:rsidRPr="0077679E">
        <w:rPr>
          <w:rFonts w:ascii="Times New Roman" w:hAnsi="Times New Roman"/>
          <w:sz w:val="24"/>
          <w:szCs w:val="24"/>
        </w:rPr>
        <w:t>Biblos</w:t>
      </w:r>
      <w:proofErr w:type="spellEnd"/>
      <w:r w:rsidRPr="0077679E">
        <w:rPr>
          <w:rFonts w:ascii="Times New Roman" w:hAnsi="Times New Roman"/>
          <w:sz w:val="24"/>
          <w:szCs w:val="24"/>
        </w:rPr>
        <w:t xml:space="preserve">, 2010, v. 5, p. 35-48. </w:t>
      </w:r>
      <w:hyperlink r:id="rId4" w:history="1">
        <w:r w:rsidRPr="0077679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cynthiamara@uft.edu.br</w:t>
        </w:r>
      </w:hyperlink>
      <w:r w:rsidRPr="0077679E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43"/>
      </w:tblGrid>
      <w:tr w:rsidR="0077679E" w:rsidRPr="0077679E" w:rsidTr="007A6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77679E" w:rsidRDefault="0077679E" w:rsidP="007A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77679E" w:rsidRPr="0077679E" w:rsidRDefault="0077679E" w:rsidP="0077679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77679E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pt-BR"/>
              </w:rPr>
              <w:t xml:space="preserve">Milena Fernandes Barroso </w:t>
            </w:r>
          </w:p>
          <w:p w:rsidR="0077679E" w:rsidRPr="0077679E" w:rsidRDefault="0077679E" w:rsidP="007A6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gridSpan w:val="0"/>
          </w:tcPr>
          <w:p w:rsidR="0077679E" w:rsidRPr="0077679E" w:rsidRDefault="0077679E">
            <w:pPr>
              <w:rPr>
                <w:sz w:val="24"/>
                <w:szCs w:val="24"/>
              </w:rPr>
            </w:pPr>
            <w:r w:rsidRPr="0077679E">
              <w:rPr>
                <w:sz w:val="24"/>
                <w:szCs w:val="24"/>
              </w:rPr>
              <w:t xml:space="preserve"> </w:t>
            </w:r>
          </w:p>
        </w:tc>
      </w:tr>
    </w:tbl>
    <w:p w:rsidR="0077679E" w:rsidRPr="007632D2" w:rsidRDefault="0077679E" w:rsidP="0077679E">
      <w:pPr>
        <w:pStyle w:val="Textodenotaderodap"/>
        <w:jc w:val="both"/>
      </w:pPr>
    </w:p>
    <w:p w:rsidR="0077679E" w:rsidRPr="0077679E" w:rsidRDefault="0077679E" w:rsidP="0077679E">
      <w:pPr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679E">
        <w:rPr>
          <w:rFonts w:ascii="Times New Roman" w:hAnsi="Times New Roman"/>
          <w:sz w:val="24"/>
          <w:szCs w:val="24"/>
        </w:rPr>
        <w:t>Mestre em Serviço Social e Sustentabilidade pela UFAM (2011), Professora Assistente do curso de Serviço Social da Universi</w:t>
      </w:r>
      <w:r w:rsidR="00CE1D5D">
        <w:rPr>
          <w:rFonts w:ascii="Times New Roman" w:hAnsi="Times New Roman"/>
          <w:sz w:val="24"/>
          <w:szCs w:val="24"/>
        </w:rPr>
        <w:t>dade Federal do Amazonas – UFAM. Publicação:</w:t>
      </w:r>
      <w:r w:rsidRPr="0077679E">
        <w:rPr>
          <w:rFonts w:ascii="Times New Roman" w:hAnsi="Times New Roman"/>
          <w:sz w:val="24"/>
          <w:szCs w:val="24"/>
        </w:rPr>
        <w:t xml:space="preserve"> </w:t>
      </w:r>
      <w:r w:rsidRPr="0077679E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BARROSO, M. </w:t>
      </w:r>
      <w:proofErr w:type="gramStart"/>
      <w:r w:rsidRPr="0077679E">
        <w:rPr>
          <w:rFonts w:ascii="Times New Roman" w:eastAsia="Times New Roman" w:hAnsi="Times New Roman"/>
          <w:bCs/>
          <w:sz w:val="24"/>
          <w:szCs w:val="24"/>
          <w:lang w:eastAsia="pt-BR"/>
        </w:rPr>
        <w:t>F.</w:t>
      </w:r>
      <w:r w:rsidRPr="0077679E">
        <w:rPr>
          <w:rFonts w:ascii="Times New Roman" w:eastAsia="Times New Roman" w:hAnsi="Times New Roman"/>
          <w:sz w:val="24"/>
          <w:szCs w:val="24"/>
          <w:lang w:eastAsia="pt-BR"/>
        </w:rPr>
        <w:t xml:space="preserve"> ;</w:t>
      </w:r>
      <w:proofErr w:type="gramEnd"/>
      <w:r w:rsidRPr="0077679E">
        <w:rPr>
          <w:rFonts w:ascii="Times New Roman" w:eastAsia="Times New Roman" w:hAnsi="Times New Roman"/>
          <w:sz w:val="24"/>
          <w:szCs w:val="24"/>
          <w:lang w:eastAsia="pt-BR"/>
        </w:rPr>
        <w:t xml:space="preserve"> FONSECA, L</w:t>
      </w:r>
      <w:r w:rsidR="00CE1D5D">
        <w:rPr>
          <w:rFonts w:ascii="Times New Roman" w:eastAsia="Times New Roman" w:hAnsi="Times New Roman"/>
          <w:sz w:val="24"/>
          <w:szCs w:val="24"/>
          <w:lang w:eastAsia="pt-BR"/>
        </w:rPr>
        <w:t xml:space="preserve">. M. ; Araújo, Elder Monteiro. </w:t>
      </w:r>
      <w:r w:rsidRPr="0077679E">
        <w:rPr>
          <w:rFonts w:ascii="Times New Roman" w:eastAsia="Times New Roman" w:hAnsi="Times New Roman"/>
          <w:sz w:val="24"/>
          <w:szCs w:val="24"/>
          <w:lang w:eastAsia="pt-BR"/>
        </w:rPr>
        <w:t xml:space="preserve"> Questão Ambiental, em busca de um conceito: do Desenvolvimento Sustável ao Bem-Viver. Revista Eletrônica Mutações, v. 3, p. 25, 2012.</w:t>
      </w:r>
      <w:r w:rsidRPr="0077679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7679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mibarroso@yahoo.com.br</w:t>
        </w:r>
      </w:hyperlink>
      <w:r w:rsidRPr="0077679E">
        <w:rPr>
          <w:rFonts w:ascii="Times New Roman" w:hAnsi="Times New Roman"/>
          <w:sz w:val="24"/>
          <w:szCs w:val="24"/>
        </w:rPr>
        <w:t xml:space="preserve">. </w:t>
      </w:r>
    </w:p>
    <w:p w:rsidR="009D580A" w:rsidRDefault="00CE1D5D"/>
    <w:p w:rsidR="0077679E" w:rsidRDefault="0077679E"/>
    <w:sectPr w:rsidR="0077679E" w:rsidSect="00F26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241"/>
    <w:rsid w:val="00580241"/>
    <w:rsid w:val="0077679E"/>
    <w:rsid w:val="007A5E04"/>
    <w:rsid w:val="00B62608"/>
    <w:rsid w:val="00CE1D5D"/>
    <w:rsid w:val="00F2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9E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776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776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77679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77679E"/>
    <w:rPr>
      <w:vertAlign w:val="superscript"/>
    </w:rPr>
  </w:style>
  <w:style w:type="character" w:styleId="Hyperlink">
    <w:name w:val="Hyperlink"/>
    <w:basedOn w:val="Fontepargpadro"/>
    <w:rsid w:val="0077679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7679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barroso@yahoo.com.br" TargetMode="External"/><Relationship Id="rId4" Type="http://schemas.openxmlformats.org/officeDocument/2006/relationships/hyperlink" Target="mailto:cynthiamara@uft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2013-03-10T01:46:00Z</dcterms:created>
  <dcterms:modified xsi:type="dcterms:W3CDTF">2013-03-10T01:58:00Z</dcterms:modified>
</cp:coreProperties>
</file>