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FIGURAS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Figura 1 </w:t>
      </w:r>
      <w:r>
        <w:rPr>
          <w:rFonts w:cs="Times New Roman" w:ascii="Times New Roman" w:hAnsi="Times New Roman"/>
          <w:sz w:val="24"/>
          <w:szCs w:val="24"/>
        </w:rPr>
        <w:t>– Localização da área de estudo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53025" cy="31540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5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Fonte: IBGE (2010c). Elaboração: Franzmiller Almeida Nascimento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Figura 2 - Etnomapa elaborado pelo povo indígena Ingarikó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00040" cy="357441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0"/>
          <w:szCs w:val="20"/>
        </w:rPr>
        <w:t>Fonte: Brasil (2012b)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o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o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o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ítulo do documento"/>
    <w:basedOn w:val="Ttulo"/>
    <w:next w:val="Corpodotexto"/>
    <w:pPr>
      <w:jc w:val="center"/>
    </w:pPr>
    <w:rPr>
      <w:b/>
      <w:bCs/>
      <w:sz w:val="56"/>
      <w:szCs w:val="56"/>
    </w:rPr>
  </w:style>
  <w:style w:type="paragraph" w:styleId="Subttulo">
    <w:name w:val="Subtítulo"/>
    <w:basedOn w:val="Ttulo"/>
    <w:next w:val="Corpodotexto"/>
    <w:pPr>
      <w:spacing w:before="60" w:after="120"/>
      <w:jc w:val="center"/>
    </w:pPr>
    <w:rPr>
      <w:sz w:val="36"/>
      <w:szCs w:val="36"/>
    </w:rPr>
  </w:style>
  <w:style w:type="paragraph" w:styleId="Contedodatabela">
    <w:name w:val="Conteúdo da tabe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Application>LibreOffice/4.4.4.3$Windows_x86 LibreOffice_project/2c39ebcf046445232b798108aa8a7e7d89552ea8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2017-11-26T10:42:05Z</dcterms:created>
  <dc:language>pt-BR</dc:language>
  <dcterms:modified xsi:type="dcterms:W3CDTF">2017-11-26T11:35:52Z</dcterms:modified>
  <cp:revision>4</cp:revision>
</cp:coreProperties>
</file>