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BB" w:rsidRDefault="00AC22BB" w:rsidP="00864E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4E46">
        <w:rPr>
          <w:rFonts w:ascii="Times New Roman" w:hAnsi="Times New Roman" w:cs="Times New Roman"/>
          <w:sz w:val="24"/>
          <w:szCs w:val="24"/>
          <w:lang w:val="en-US"/>
        </w:rPr>
        <w:t xml:space="preserve">Identity Matching-to-Sample in the Honeybees </w:t>
      </w:r>
      <w:proofErr w:type="spellStart"/>
      <w:r w:rsidRPr="00864E46">
        <w:rPr>
          <w:rFonts w:ascii="Times New Roman" w:hAnsi="Times New Roman" w:cs="Times New Roman"/>
          <w:i/>
          <w:sz w:val="24"/>
          <w:szCs w:val="24"/>
          <w:lang w:val="en-US"/>
        </w:rPr>
        <w:t>Melipona</w:t>
      </w:r>
      <w:proofErr w:type="spellEnd"/>
      <w:r w:rsidRPr="00864E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64E46">
        <w:rPr>
          <w:rFonts w:ascii="Times New Roman" w:hAnsi="Times New Roman" w:cs="Times New Roman"/>
          <w:i/>
          <w:sz w:val="24"/>
          <w:szCs w:val="24"/>
          <w:lang w:val="en-US"/>
        </w:rPr>
        <w:t>quadrifasciata</w:t>
      </w:r>
      <w:proofErr w:type="spellEnd"/>
      <w:r w:rsidRPr="00864E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4E4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864E46">
        <w:rPr>
          <w:rFonts w:ascii="Times New Roman" w:hAnsi="Times New Roman" w:cs="Times New Roman"/>
          <w:i/>
          <w:sz w:val="24"/>
          <w:szCs w:val="24"/>
          <w:lang w:val="en-US"/>
        </w:rPr>
        <w:t>Melipona</w:t>
      </w:r>
      <w:proofErr w:type="spellEnd"/>
      <w:r w:rsidRPr="00864E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64E46">
        <w:rPr>
          <w:rFonts w:ascii="Times New Roman" w:hAnsi="Times New Roman" w:cs="Times New Roman"/>
          <w:i/>
          <w:sz w:val="24"/>
          <w:szCs w:val="24"/>
          <w:lang w:val="en-US"/>
        </w:rPr>
        <w:t>rufiventris</w:t>
      </w:r>
      <w:proofErr w:type="spellEnd"/>
    </w:p>
    <w:p w:rsidR="00864E46" w:rsidRPr="00864E46" w:rsidRDefault="00864E46" w:rsidP="00864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3085" w:rsidRPr="0094037B" w:rsidRDefault="00250669" w:rsidP="0094037B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94037B">
        <w:rPr>
          <w:rFonts w:ascii="Times New Roman" w:hAnsi="Times New Roman" w:cs="Times New Roman"/>
          <w:lang w:val="en-US"/>
        </w:rPr>
        <w:t xml:space="preserve">Only few studies with honeybees have </w:t>
      </w:r>
      <w:r w:rsidR="0094037B">
        <w:rPr>
          <w:rFonts w:ascii="Times New Roman" w:hAnsi="Times New Roman" w:cs="Times New Roman"/>
          <w:lang w:val="en-US"/>
        </w:rPr>
        <w:t xml:space="preserve">employed </w:t>
      </w:r>
      <w:r w:rsidRPr="0094037B">
        <w:rPr>
          <w:rFonts w:ascii="Times New Roman" w:hAnsi="Times New Roman" w:cs="Times New Roman"/>
          <w:lang w:val="en-US"/>
        </w:rPr>
        <w:t>the matching-to-sample procedure, typ</w:t>
      </w:r>
      <w:r w:rsidR="00A6391B" w:rsidRPr="0094037B">
        <w:rPr>
          <w:rFonts w:ascii="Times New Roman" w:hAnsi="Times New Roman" w:cs="Times New Roman"/>
          <w:lang w:val="en-US"/>
        </w:rPr>
        <w:t xml:space="preserve">ically used with other animals for teaching relations between stimuli. </w:t>
      </w:r>
      <w:r w:rsidR="00317F62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Several studies on discriminative learning in honeybees have reported the use of </w:t>
      </w:r>
      <w:proofErr w:type="spellStart"/>
      <w:r w:rsidR="00317F62" w:rsidRPr="0094037B">
        <w:rPr>
          <w:rFonts w:ascii="Times New Roman" w:hAnsi="Times New Roman" w:cs="Times New Roman"/>
          <w:i/>
          <w:sz w:val="24"/>
          <w:szCs w:val="24"/>
          <w:lang w:val="en-US"/>
        </w:rPr>
        <w:t>Apis</w:t>
      </w:r>
      <w:proofErr w:type="spellEnd"/>
      <w:r w:rsidR="00317F62" w:rsidRPr="009403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17F62" w:rsidRPr="0094037B">
        <w:rPr>
          <w:rFonts w:ascii="Times New Roman" w:hAnsi="Times New Roman" w:cs="Times New Roman"/>
          <w:i/>
          <w:sz w:val="24"/>
          <w:szCs w:val="24"/>
          <w:lang w:val="en-US"/>
        </w:rPr>
        <w:t>mellifera</w:t>
      </w:r>
      <w:proofErr w:type="spellEnd"/>
      <w:r w:rsidR="00317F62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, but only a few studies have used other </w:t>
      </w:r>
      <w:r w:rsidR="0094037B">
        <w:rPr>
          <w:rFonts w:ascii="Times New Roman" w:hAnsi="Times New Roman" w:cs="Times New Roman"/>
          <w:sz w:val="24"/>
          <w:szCs w:val="24"/>
          <w:lang w:val="en-US"/>
        </w:rPr>
        <w:t xml:space="preserve">bee </w:t>
      </w:r>
      <w:r w:rsidR="00317F62" w:rsidRPr="0094037B">
        <w:rPr>
          <w:rFonts w:ascii="Times New Roman" w:hAnsi="Times New Roman" w:cs="Times New Roman"/>
          <w:sz w:val="24"/>
          <w:szCs w:val="24"/>
          <w:lang w:val="en-US"/>
        </w:rPr>
        <w:t>species.</w:t>
      </w:r>
      <w:r w:rsidR="0094037B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F62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the present study was to establish identity relationships using a T-maze </w:t>
      </w:r>
      <w:r w:rsidR="00E17AD9" w:rsidRPr="0094037B">
        <w:rPr>
          <w:rFonts w:ascii="Times New Roman" w:hAnsi="Times New Roman" w:cs="Times New Roman"/>
          <w:sz w:val="24"/>
          <w:szCs w:val="24"/>
          <w:lang w:val="en-US"/>
        </w:rPr>
        <w:t>set-up</w:t>
      </w:r>
      <w:r w:rsidR="00317F62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AD9" w:rsidRPr="0094037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17F62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 two species </w:t>
      </w:r>
      <w:r w:rsidR="00E17AD9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of the genus </w:t>
      </w:r>
      <w:proofErr w:type="spellStart"/>
      <w:r w:rsidR="00E17AD9" w:rsidRPr="0094037B">
        <w:rPr>
          <w:rFonts w:ascii="Times New Roman" w:hAnsi="Times New Roman" w:cs="Times New Roman"/>
          <w:i/>
          <w:sz w:val="24"/>
          <w:szCs w:val="24"/>
          <w:lang w:val="en-US"/>
        </w:rPr>
        <w:t>Melipona</w:t>
      </w:r>
      <w:proofErr w:type="spellEnd"/>
      <w:r w:rsidR="00E17AD9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 w:rsidR="003F0B38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17AD9" w:rsidRPr="0094037B">
        <w:rPr>
          <w:rFonts w:ascii="Times New Roman" w:hAnsi="Times New Roman" w:cs="Times New Roman"/>
          <w:sz w:val="24"/>
          <w:szCs w:val="24"/>
          <w:lang w:val="en-US"/>
        </w:rPr>
        <w:t>T-maze</w:t>
      </w:r>
      <w:r w:rsidR="00864E46">
        <w:rPr>
          <w:rFonts w:ascii="Times New Roman" w:hAnsi="Times New Roman" w:cs="Times New Roman"/>
          <w:sz w:val="24"/>
          <w:szCs w:val="24"/>
          <w:lang w:val="en-US"/>
        </w:rPr>
        <w:t xml:space="preserve"> set</w:t>
      </w:r>
      <w:r w:rsidR="00E17AD9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-up bees were presented </w:t>
      </w:r>
      <w:r w:rsidR="003F0B38" w:rsidRPr="0094037B">
        <w:rPr>
          <w:rFonts w:ascii="Times New Roman" w:hAnsi="Times New Roman"/>
          <w:sz w:val="24"/>
          <w:szCs w:val="24"/>
          <w:lang w:val="en-US"/>
        </w:rPr>
        <w:t>with a sample stimulus followed by two choice stimuli. The identity relations blue-blue and yellow-yellow were trained</w:t>
      </w:r>
      <w:r w:rsidR="0094037B" w:rsidRPr="0094037B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B3085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Four of five </w:t>
      </w:r>
      <w:proofErr w:type="spellStart"/>
      <w:r w:rsidR="00FB3085" w:rsidRPr="0094037B">
        <w:rPr>
          <w:rFonts w:ascii="Times New Roman" w:hAnsi="Times New Roman" w:cs="Times New Roman"/>
          <w:i/>
          <w:sz w:val="24"/>
          <w:szCs w:val="24"/>
          <w:lang w:val="en-US"/>
        </w:rPr>
        <w:t>Melipona</w:t>
      </w:r>
      <w:proofErr w:type="spellEnd"/>
      <w:r w:rsidR="00FB3085" w:rsidRPr="009403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B3085" w:rsidRPr="0094037B">
        <w:rPr>
          <w:rFonts w:ascii="Times New Roman" w:hAnsi="Times New Roman" w:cs="Times New Roman"/>
          <w:i/>
          <w:sz w:val="24"/>
          <w:szCs w:val="24"/>
          <w:lang w:val="en-US"/>
        </w:rPr>
        <w:t>quadrifasciata</w:t>
      </w:r>
      <w:proofErr w:type="spellEnd"/>
      <w:r w:rsidR="00FB3085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 bees and four of six </w:t>
      </w:r>
      <w:proofErr w:type="spellStart"/>
      <w:r w:rsidR="00FB3085" w:rsidRPr="0094037B">
        <w:rPr>
          <w:rFonts w:ascii="Times New Roman" w:hAnsi="Times New Roman" w:cs="Times New Roman"/>
          <w:i/>
          <w:sz w:val="24"/>
          <w:szCs w:val="24"/>
          <w:lang w:val="en-US"/>
        </w:rPr>
        <w:t>Melipona</w:t>
      </w:r>
      <w:proofErr w:type="spellEnd"/>
      <w:r w:rsidR="00FB3085" w:rsidRPr="009403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B3085" w:rsidRPr="0094037B">
        <w:rPr>
          <w:rFonts w:ascii="Times New Roman" w:hAnsi="Times New Roman" w:cs="Times New Roman"/>
          <w:i/>
          <w:sz w:val="24"/>
          <w:szCs w:val="24"/>
          <w:lang w:val="en-US"/>
        </w:rPr>
        <w:t>rufiventris</w:t>
      </w:r>
      <w:proofErr w:type="spellEnd"/>
      <w:r w:rsidR="00FB3085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 bees acquired the task.</w:t>
      </w:r>
      <w:r w:rsidR="0094037B" w:rsidRPr="009403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085" w:rsidRPr="0094037B">
        <w:rPr>
          <w:rFonts w:ascii="Times New Roman" w:hAnsi="Times New Roman" w:cs="Times New Roman"/>
          <w:lang w:val="en-US"/>
        </w:rPr>
        <w:t xml:space="preserve">The results of the present study confirm and extend previous findings of </w:t>
      </w:r>
      <w:r w:rsidR="0094037B" w:rsidRPr="0094037B">
        <w:rPr>
          <w:rFonts w:ascii="Times New Roman" w:hAnsi="Times New Roman" w:cs="Times New Roman"/>
          <w:lang w:val="en-US"/>
        </w:rPr>
        <w:t xml:space="preserve">responding under control of identity relations in nonhumans. </w:t>
      </w:r>
    </w:p>
    <w:p w:rsidR="00864E46" w:rsidRPr="00FA7F62" w:rsidRDefault="00864E46" w:rsidP="00864E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FA7F62">
        <w:rPr>
          <w:rFonts w:ascii="Times New Roman" w:hAnsi="Times New Roman" w:cs="Times New Roman"/>
          <w:sz w:val="24"/>
          <w:szCs w:val="24"/>
          <w:lang w:val="en-US"/>
        </w:rPr>
        <w:t xml:space="preserve">Keywords: </w:t>
      </w:r>
      <w:r w:rsidRPr="00FA7F6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matching-to-sample, identity matching, </w:t>
      </w:r>
      <w:proofErr w:type="spellStart"/>
      <w:r w:rsidRPr="00FA7F62">
        <w:rPr>
          <w:rFonts w:ascii="Times New Roman" w:hAnsi="Times New Roman" w:cs="Times New Roman"/>
          <w:i/>
          <w:iCs/>
          <w:sz w:val="24"/>
          <w:szCs w:val="24"/>
          <w:lang w:val="en-US"/>
        </w:rPr>
        <w:t>Melipona</w:t>
      </w:r>
      <w:proofErr w:type="spellEnd"/>
      <w:r w:rsidRPr="00FA7F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7F62">
        <w:rPr>
          <w:rFonts w:ascii="Times New Roman" w:hAnsi="Times New Roman" w:cs="Times New Roman"/>
          <w:i/>
          <w:iCs/>
          <w:sz w:val="24"/>
          <w:szCs w:val="24"/>
          <w:lang w:val="en-US"/>
        </w:rPr>
        <w:t>quadrifasciata</w:t>
      </w:r>
      <w:proofErr w:type="spellEnd"/>
      <w:r w:rsidRPr="00FA7F6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FA7F62">
        <w:rPr>
          <w:rFonts w:ascii="Times New Roman" w:hAnsi="Times New Roman" w:cs="Times New Roman"/>
          <w:i/>
          <w:iCs/>
          <w:sz w:val="24"/>
          <w:szCs w:val="24"/>
          <w:lang w:val="en-US"/>
        </w:rPr>
        <w:t>Melipona</w:t>
      </w:r>
      <w:proofErr w:type="spellEnd"/>
      <w:r w:rsidRPr="00FA7F6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A7F62">
        <w:rPr>
          <w:rFonts w:ascii="Times New Roman" w:hAnsi="Times New Roman" w:cs="Times New Roman"/>
          <w:i/>
          <w:iCs/>
          <w:sz w:val="24"/>
          <w:szCs w:val="24"/>
          <w:lang w:val="en-US"/>
        </w:rPr>
        <w:t>rufiventris</w:t>
      </w:r>
      <w:proofErr w:type="spellEnd"/>
    </w:p>
    <w:p w:rsidR="0094037B" w:rsidRPr="00317F62" w:rsidRDefault="0094037B" w:rsidP="0094037B">
      <w:pPr>
        <w:pStyle w:val="ListParagraph"/>
        <w:spacing w:before="120" w:after="120" w:line="240" w:lineRule="auto"/>
        <w:ind w:left="714"/>
        <w:contextualSpacing w:val="0"/>
        <w:jc w:val="both"/>
        <w:rPr>
          <w:rFonts w:ascii="Times New Roman" w:hAnsi="Times New Roman" w:cs="Times New Roman"/>
          <w:color w:val="0070C0"/>
          <w:lang w:val="en-US"/>
        </w:rPr>
      </w:pPr>
    </w:p>
    <w:p w:rsidR="006201AA" w:rsidRDefault="006201AA" w:rsidP="006201AA">
      <w:pPr>
        <w:spacing w:after="0" w:line="240" w:lineRule="auto"/>
        <w:jc w:val="both"/>
        <w:rPr>
          <w:rFonts w:ascii="Times New Roman" w:hAnsi="Times New Roman" w:cs="Times New Roman"/>
          <w:color w:val="0070C0"/>
          <w:lang w:val="en-US"/>
        </w:rPr>
      </w:pPr>
    </w:p>
    <w:p w:rsidR="00BB6AB3" w:rsidRDefault="00BB6AB3">
      <w:pPr>
        <w:rPr>
          <w:lang w:val="en-US"/>
        </w:rPr>
      </w:pPr>
    </w:p>
    <w:p w:rsidR="00960457" w:rsidRPr="00317F62" w:rsidRDefault="00960457">
      <w:pPr>
        <w:rPr>
          <w:lang w:val="en-US"/>
        </w:rPr>
      </w:pPr>
    </w:p>
    <w:sectPr w:rsidR="00960457" w:rsidRPr="00317F62" w:rsidSect="00BB6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6FF" w:rsidRDefault="005746FF" w:rsidP="005746FF">
      <w:pPr>
        <w:spacing w:after="0" w:line="240" w:lineRule="auto"/>
      </w:pPr>
      <w:r>
        <w:separator/>
      </w:r>
    </w:p>
  </w:endnote>
  <w:endnote w:type="continuationSeparator" w:id="1">
    <w:p w:rsidR="005746FF" w:rsidRDefault="005746FF" w:rsidP="0057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FF" w:rsidRDefault="005746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FF" w:rsidRDefault="005746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FF" w:rsidRDefault="005746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6FF" w:rsidRDefault="005746FF" w:rsidP="005746FF">
      <w:pPr>
        <w:spacing w:after="0" w:line="240" w:lineRule="auto"/>
      </w:pPr>
      <w:r>
        <w:separator/>
      </w:r>
    </w:p>
  </w:footnote>
  <w:footnote w:type="continuationSeparator" w:id="1">
    <w:p w:rsidR="005746FF" w:rsidRDefault="005746FF" w:rsidP="0057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FF" w:rsidRDefault="005746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FF" w:rsidRDefault="005746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FF" w:rsidRDefault="005746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FC5"/>
    <w:multiLevelType w:val="hybridMultilevel"/>
    <w:tmpl w:val="5450F9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C22BB"/>
    <w:rsid w:val="00112851"/>
    <w:rsid w:val="001E3EAB"/>
    <w:rsid w:val="00250669"/>
    <w:rsid w:val="00317F62"/>
    <w:rsid w:val="003F0B38"/>
    <w:rsid w:val="00553ED1"/>
    <w:rsid w:val="005746FF"/>
    <w:rsid w:val="006201AA"/>
    <w:rsid w:val="007E2B73"/>
    <w:rsid w:val="00855C45"/>
    <w:rsid w:val="00864E46"/>
    <w:rsid w:val="0094037B"/>
    <w:rsid w:val="00960457"/>
    <w:rsid w:val="00A6391B"/>
    <w:rsid w:val="00AC22BB"/>
    <w:rsid w:val="00BB6AB3"/>
    <w:rsid w:val="00E17AD9"/>
    <w:rsid w:val="00FB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4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6FF"/>
  </w:style>
  <w:style w:type="paragraph" w:styleId="Footer">
    <w:name w:val="footer"/>
    <w:basedOn w:val="Normal"/>
    <w:link w:val="FooterChar"/>
    <w:uiPriority w:val="99"/>
    <w:semiHidden/>
    <w:unhideWhenUsed/>
    <w:rsid w:val="00574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883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2012-10-11T22:23:00Z</dcterms:created>
  <dcterms:modified xsi:type="dcterms:W3CDTF">2012-10-11T22:24:00Z</dcterms:modified>
</cp:coreProperties>
</file>